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C80" w:rsidRDefault="00033C80" w:rsidP="00033C8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1</w:t>
      </w:r>
    </w:p>
    <w:p w:rsidR="00033C80" w:rsidRDefault="00033C80" w:rsidP="00033C80">
      <w:pPr>
        <w:spacing w:line="560" w:lineRule="exact"/>
        <w:jc w:val="left"/>
        <w:rPr>
          <w:rFonts w:ascii="黑体" w:eastAsia="黑体" w:hAnsi="黑体" w:cs="黑体"/>
          <w:sz w:val="32"/>
          <w:szCs w:val="32"/>
        </w:rPr>
      </w:pPr>
    </w:p>
    <w:p w:rsidR="00033C80" w:rsidRDefault="00033C80" w:rsidP="00033C80">
      <w:pPr>
        <w:spacing w:line="400" w:lineRule="exac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2020年</w:t>
      </w:r>
      <w:r>
        <w:rPr>
          <w:rFonts w:ascii="仿宋" w:eastAsia="仿宋" w:hAnsi="仿宋" w:hint="eastAsia"/>
          <w:b/>
          <w:bCs/>
          <w:sz w:val="32"/>
          <w:szCs w:val="32"/>
        </w:rPr>
        <w:t>河北省普通体育类专业测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试</w:t>
      </w:r>
      <w:r>
        <w:rPr>
          <w:rFonts w:ascii="仿宋" w:eastAsia="仿宋" w:hAnsi="仿宋" w:hint="eastAsia"/>
          <w:b/>
          <w:bCs/>
          <w:sz w:val="32"/>
          <w:szCs w:val="32"/>
        </w:rPr>
        <w:t>身体健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康状况申报表1</w:t>
      </w:r>
    </w:p>
    <w:p w:rsidR="00033C80" w:rsidRDefault="00033C80" w:rsidP="00033C80">
      <w:pPr>
        <w:spacing w:line="400" w:lineRule="exact"/>
        <w:ind w:firstLineChars="950" w:firstLine="3052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（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在校生填写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）</w:t>
      </w:r>
    </w:p>
    <w:tbl>
      <w:tblPr>
        <w:tblW w:w="10348" w:type="dxa"/>
        <w:tblInd w:w="-1026" w:type="dxa"/>
        <w:tblLayout w:type="fixed"/>
        <w:tblLook w:val="04A0"/>
      </w:tblPr>
      <w:tblGrid>
        <w:gridCol w:w="436"/>
        <w:gridCol w:w="161"/>
        <w:gridCol w:w="719"/>
        <w:gridCol w:w="719"/>
        <w:gridCol w:w="720"/>
        <w:gridCol w:w="720"/>
        <w:gridCol w:w="680"/>
        <w:gridCol w:w="40"/>
        <w:gridCol w:w="720"/>
        <w:gridCol w:w="516"/>
        <w:gridCol w:w="204"/>
        <w:gridCol w:w="504"/>
        <w:gridCol w:w="216"/>
        <w:gridCol w:w="720"/>
        <w:gridCol w:w="438"/>
        <w:gridCol w:w="282"/>
        <w:gridCol w:w="852"/>
        <w:gridCol w:w="588"/>
        <w:gridCol w:w="590"/>
        <w:gridCol w:w="523"/>
      </w:tblGrid>
      <w:tr w:rsidR="00033C80" w:rsidTr="001C7362">
        <w:trPr>
          <w:trHeight w:val="46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4"/>
              </w:rPr>
              <w:t>基本信息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生源地</w:t>
            </w:r>
          </w:p>
        </w:tc>
        <w:tc>
          <w:tcPr>
            <w:tcW w:w="28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  市      县（区）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考生号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测试日期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     月   日</w:t>
            </w:r>
          </w:p>
        </w:tc>
      </w:tr>
      <w:tr w:rsidR="00033C80" w:rsidTr="001C7362">
        <w:trPr>
          <w:trHeight w:val="671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姓  名</w:t>
            </w:r>
          </w:p>
        </w:tc>
        <w:tc>
          <w:tcPr>
            <w:tcW w:w="14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性别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身份证号</w:t>
            </w:r>
          </w:p>
        </w:tc>
        <w:tc>
          <w:tcPr>
            <w:tcW w:w="491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</w:tr>
      <w:tr w:rsidR="00033C80" w:rsidTr="001C7362">
        <w:trPr>
          <w:trHeight w:val="363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常 住</w:t>
            </w:r>
          </w:p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地 址</w:t>
            </w:r>
          </w:p>
        </w:tc>
        <w:tc>
          <w:tcPr>
            <w:tcW w:w="4115" w:type="dxa"/>
            <w:gridSpan w:val="7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708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联系</w:t>
            </w:r>
          </w:p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电话</w:t>
            </w:r>
          </w:p>
        </w:tc>
        <w:tc>
          <w:tcPr>
            <w:tcW w:w="4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 xml:space="preserve">本人： </w:t>
            </w:r>
          </w:p>
        </w:tc>
      </w:tr>
      <w:tr w:rsidR="00033C80" w:rsidTr="001C7362">
        <w:trPr>
          <w:trHeight w:val="295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4115" w:type="dxa"/>
            <w:gridSpan w:val="7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</w:p>
        </w:tc>
        <w:tc>
          <w:tcPr>
            <w:tcW w:w="420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3C80" w:rsidRDefault="00033C80" w:rsidP="001C7362">
            <w:pPr>
              <w:jc w:val="left"/>
              <w:rPr>
                <w:rFonts w:ascii="仿宋" w:eastAsia="仿宋" w:hAnsi="仿宋" w:cs="宋体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kern w:val="0"/>
                <w:sz w:val="22"/>
              </w:rPr>
              <w:t>家长:</w:t>
            </w:r>
          </w:p>
        </w:tc>
      </w:tr>
      <w:tr w:rsidR="00033C80" w:rsidTr="001C7362">
        <w:trPr>
          <w:trHeight w:val="358"/>
        </w:trPr>
        <w:tc>
          <w:tcPr>
            <w:tcW w:w="1034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身体健康状况</w:t>
            </w:r>
          </w:p>
        </w:tc>
      </w:tr>
      <w:tr w:rsidR="00033C80" w:rsidTr="001C7362">
        <w:trPr>
          <w:trHeight w:val="1518"/>
        </w:trPr>
        <w:tc>
          <w:tcPr>
            <w:tcW w:w="597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3C80" w:rsidRPr="0038778E" w:rsidRDefault="00033C80" w:rsidP="001C7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  <w:p w:rsidR="00033C80" w:rsidRPr="0038778E" w:rsidRDefault="00033C80" w:rsidP="001C7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  <w:sz w:val="22"/>
              </w:rPr>
              <w:t>考前14日监测记录</w:t>
            </w:r>
          </w:p>
          <w:p w:rsidR="00033C80" w:rsidRPr="0038778E" w:rsidRDefault="00033C80" w:rsidP="001C7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2"/>
              </w:rPr>
            </w:pPr>
          </w:p>
          <w:p w:rsidR="00033C80" w:rsidRPr="0038778E" w:rsidRDefault="00033C80" w:rsidP="001C7362">
            <w:pPr>
              <w:widowControl/>
              <w:spacing w:line="400" w:lineRule="exact"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14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13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12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11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10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9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8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7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6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5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4</w:t>
            </w:r>
          </w:p>
          <w:p w:rsidR="00033C80" w:rsidRPr="0038778E" w:rsidRDefault="00033C80" w:rsidP="001C7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3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2</w:t>
            </w:r>
          </w:p>
          <w:p w:rsidR="00033C80" w:rsidRPr="0038778E" w:rsidRDefault="00033C80" w:rsidP="001C7362">
            <w:pPr>
              <w:widowControl/>
              <w:spacing w:line="40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C80" w:rsidRPr="0038778E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考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前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1</w:t>
            </w:r>
          </w:p>
          <w:p w:rsidR="00033C80" w:rsidRPr="0038778E" w:rsidRDefault="00033C80" w:rsidP="001C7362">
            <w:pPr>
              <w:widowControl/>
              <w:spacing w:line="400" w:lineRule="exact"/>
              <w:ind w:left="22"/>
              <w:jc w:val="center"/>
              <w:rPr>
                <w:rFonts w:ascii="仿宋" w:eastAsia="仿宋" w:hAnsi="仿宋" w:cs="宋体"/>
                <w:color w:val="000000" w:themeColor="text1"/>
                <w:kern w:val="0"/>
              </w:rPr>
            </w:pPr>
            <w:r w:rsidRPr="0038778E">
              <w:rPr>
                <w:rFonts w:ascii="仿宋" w:eastAsia="仿宋" w:hAnsi="仿宋" w:cs="宋体" w:hint="eastAsia"/>
                <w:color w:val="000000" w:themeColor="text1"/>
                <w:kern w:val="0"/>
              </w:rPr>
              <w:t>日</w:t>
            </w:r>
          </w:p>
        </w:tc>
      </w:tr>
      <w:tr w:rsidR="00033C80" w:rsidTr="001C7362">
        <w:trPr>
          <w:trHeight w:val="1270"/>
        </w:trPr>
        <w:tc>
          <w:tcPr>
            <w:tcW w:w="597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  <w:r>
              <w:rPr>
                <w:rFonts w:ascii="仿宋" w:eastAsia="仿宋" w:hAnsi="仿宋" w:cs="宋体" w:hint="eastAsia"/>
                <w:kern w:val="0"/>
              </w:rPr>
              <w:br/>
            </w:r>
            <w:r>
              <w:rPr>
                <w:rFonts w:ascii="仿宋" w:eastAsia="仿宋" w:hAnsi="仿宋" w:cs="宋体" w:hint="eastAsia"/>
                <w:kern w:val="0"/>
              </w:rPr>
              <w:br/>
              <w:t>日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br/>
              <w:t>月</w:t>
            </w:r>
          </w:p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日</w:t>
            </w:r>
          </w:p>
        </w:tc>
      </w:tr>
      <w:tr w:rsidR="00033C80" w:rsidTr="001C7362">
        <w:trPr>
          <w:trHeight w:val="371"/>
        </w:trPr>
        <w:tc>
          <w:tcPr>
            <w:tcW w:w="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jc w:val="center"/>
              <w:rPr>
                <w:rFonts w:ascii="仿宋" w:eastAsia="仿宋" w:hAnsi="仿宋" w:cs="宋体"/>
                <w:kern w:val="0"/>
              </w:rPr>
            </w:pPr>
            <w:r>
              <w:rPr>
                <w:rFonts w:ascii="仿宋" w:eastAsia="仿宋" w:hAnsi="仿宋" w:cs="宋体" w:hint="eastAsia"/>
                <w:kern w:val="0"/>
              </w:rPr>
              <w:t>体温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33C80" w:rsidRDefault="00033C80" w:rsidP="001C7362">
            <w:pPr>
              <w:widowControl/>
              <w:spacing w:line="260" w:lineRule="exact"/>
              <w:jc w:val="center"/>
              <w:rPr>
                <w:rFonts w:ascii="仿宋" w:eastAsia="仿宋" w:hAnsi="仿宋" w:cs="宋体"/>
                <w:kern w:val="0"/>
              </w:rPr>
            </w:pPr>
          </w:p>
        </w:tc>
      </w:tr>
      <w:tr w:rsidR="00033C80" w:rsidTr="001C7362">
        <w:trPr>
          <w:trHeight w:val="72"/>
        </w:trPr>
        <w:tc>
          <w:tcPr>
            <w:tcW w:w="10348" w:type="dxa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033C80" w:rsidRDefault="00033C80" w:rsidP="001C7362">
            <w:pPr>
              <w:widowControl/>
              <w:jc w:val="right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  <w:tr w:rsidR="00033C80" w:rsidTr="001C7362">
        <w:trPr>
          <w:trHeight w:val="72"/>
        </w:trPr>
        <w:tc>
          <w:tcPr>
            <w:tcW w:w="10348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33C80" w:rsidRDefault="00033C80" w:rsidP="001C7362">
            <w:pPr>
              <w:ind w:firstLineChars="150" w:firstLine="480"/>
            </w:pPr>
            <w:r>
              <w:rPr>
                <w:rFonts w:ascii="仿宋" w:eastAsia="仿宋" w:hAnsi="仿宋" w:hint="eastAsia"/>
                <w:sz w:val="32"/>
                <w:szCs w:val="40"/>
              </w:rPr>
              <w:t>该考生在</w:t>
            </w:r>
            <w:r>
              <w:rPr>
                <w:rFonts w:ascii="仿宋" w:eastAsia="仿宋" w:hAnsi="仿宋" w:cs="楷体" w:hint="eastAsia"/>
                <w:sz w:val="32"/>
              </w:rPr>
              <w:t>疫情防控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期间无新冠肺炎接触史、过往史，身体状况良好。现到邢台学院参加我</w:t>
            </w:r>
            <w:r>
              <w:rPr>
                <w:rFonts w:ascii="仿宋_GB2312" w:eastAsia="仿宋_GB2312" w:hAnsi="微软雅黑" w:cs="宋体" w:hint="eastAsia"/>
                <w:color w:val="000000"/>
                <w:kern w:val="0"/>
                <w:sz w:val="32"/>
                <w:szCs w:val="32"/>
              </w:rPr>
              <w:t>省普通高等学校招生普通体育类专业测试</w:t>
            </w:r>
            <w:r>
              <w:rPr>
                <w:rFonts w:ascii="仿宋" w:eastAsia="仿宋" w:hAnsi="仿宋" w:hint="eastAsia"/>
                <w:sz w:val="32"/>
                <w:szCs w:val="40"/>
              </w:rPr>
              <w:t>。</w:t>
            </w:r>
          </w:p>
          <w:p w:rsidR="00033C80" w:rsidRDefault="00033C80" w:rsidP="001C7362">
            <w:pPr>
              <w:spacing w:line="520" w:lineRule="exact"/>
              <w:jc w:val="left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 xml:space="preserve">   特此证明。</w:t>
            </w:r>
          </w:p>
          <w:p w:rsidR="00033C80" w:rsidRDefault="00033C80" w:rsidP="001C7362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班主任签字：</w:t>
            </w:r>
          </w:p>
          <w:p w:rsidR="00033C80" w:rsidRDefault="00033C80" w:rsidP="001C7362">
            <w:pPr>
              <w:spacing w:line="520" w:lineRule="exact"/>
              <w:ind w:firstLineChars="200" w:firstLine="640"/>
              <w:jc w:val="center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中学盖章：</w:t>
            </w:r>
          </w:p>
          <w:p w:rsidR="00033C80" w:rsidRDefault="00033C80" w:rsidP="001C7362">
            <w:pPr>
              <w:spacing w:line="520" w:lineRule="exact"/>
              <w:ind w:right="640" w:firstLineChars="2150" w:firstLine="6880"/>
              <w:rPr>
                <w:rFonts w:ascii="仿宋" w:eastAsia="仿宋" w:hAnsi="仿宋"/>
                <w:sz w:val="32"/>
                <w:szCs w:val="40"/>
              </w:rPr>
            </w:pPr>
            <w:r>
              <w:rPr>
                <w:rFonts w:ascii="仿宋" w:eastAsia="仿宋" w:hAnsi="仿宋" w:hint="eastAsia"/>
                <w:sz w:val="32"/>
                <w:szCs w:val="40"/>
              </w:rPr>
              <w:t>2020年   月   日</w:t>
            </w:r>
          </w:p>
          <w:p w:rsidR="00033C80" w:rsidRDefault="00033C80" w:rsidP="001C7362">
            <w:pPr>
              <w:widowControl/>
              <w:ind w:right="440"/>
              <w:rPr>
                <w:rFonts w:ascii="仿宋" w:eastAsia="仿宋" w:hAnsi="仿宋" w:cs="宋体"/>
                <w:kern w:val="0"/>
                <w:sz w:val="22"/>
              </w:rPr>
            </w:pPr>
          </w:p>
        </w:tc>
      </w:tr>
    </w:tbl>
    <w:p w:rsidR="00033C80" w:rsidRDefault="00033C80" w:rsidP="00033C80"/>
    <w:p w:rsidR="00033C80" w:rsidRDefault="00033C80" w:rsidP="00033C80">
      <w:pPr>
        <w:spacing w:line="400" w:lineRule="exac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lastRenderedPageBreak/>
        <w:t>2020年</w:t>
      </w:r>
      <w:r>
        <w:rPr>
          <w:rFonts w:ascii="仿宋" w:eastAsia="仿宋" w:hAnsi="仿宋" w:hint="eastAsia"/>
          <w:b/>
          <w:bCs/>
          <w:sz w:val="32"/>
          <w:szCs w:val="32"/>
        </w:rPr>
        <w:t>河北省普通体育类专业测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试</w:t>
      </w:r>
      <w:r>
        <w:rPr>
          <w:rFonts w:ascii="仿宋" w:eastAsia="仿宋" w:hAnsi="仿宋" w:hint="eastAsia"/>
          <w:b/>
          <w:bCs/>
          <w:sz w:val="32"/>
          <w:szCs w:val="32"/>
        </w:rPr>
        <w:t>身体健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康状况申报表2</w:t>
      </w:r>
    </w:p>
    <w:p w:rsidR="00033C80" w:rsidRDefault="00033C80" w:rsidP="00033C80">
      <w:pPr>
        <w:spacing w:line="400" w:lineRule="exact"/>
        <w:ind w:firstLineChars="450" w:firstLine="1446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 xml:space="preserve">   （</w:t>
      </w:r>
      <w:r w:rsidRPr="00494F5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社会考生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等非在校</w:t>
      </w:r>
      <w:r w:rsidRPr="00494F57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生</w:t>
      </w:r>
      <w:r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填写</w:t>
      </w: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>）</w:t>
      </w:r>
    </w:p>
    <w:p w:rsidR="00033C80" w:rsidRDefault="00033C80" w:rsidP="00033C80">
      <w:pPr>
        <w:spacing w:line="400" w:lineRule="exact"/>
        <w:rPr>
          <w:rFonts w:ascii="仿宋" w:eastAsia="仿宋" w:hAnsi="仿宋" w:cs="宋体"/>
          <w:b/>
          <w:bCs/>
          <w:color w:val="000000" w:themeColor="text1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color w:val="000000" w:themeColor="text1"/>
          <w:sz w:val="32"/>
          <w:szCs w:val="32"/>
        </w:rPr>
        <w:t xml:space="preserve">   </w:t>
      </w:r>
    </w:p>
    <w:p w:rsidR="00033C80" w:rsidRPr="00C2184F" w:rsidRDefault="00033C80" w:rsidP="00033C80">
      <w:pPr>
        <w:spacing w:line="400" w:lineRule="exact"/>
        <w:rPr>
          <w:rFonts w:ascii="华文楷体" w:eastAsia="华文楷体" w:hAnsi="华文楷体" w:cs="宋体"/>
          <w:b/>
          <w:bCs/>
          <w:color w:val="000000" w:themeColor="text1"/>
          <w:sz w:val="28"/>
          <w:szCs w:val="28"/>
        </w:rPr>
      </w:pPr>
      <w:r w:rsidRPr="00C2184F">
        <w:rPr>
          <w:rFonts w:ascii="华文楷体" w:eastAsia="华文楷体" w:hAnsi="华文楷体" w:cs="宋体" w:hint="eastAsia"/>
          <w:b/>
          <w:bCs/>
          <w:color w:val="000000" w:themeColor="text1"/>
          <w:sz w:val="28"/>
          <w:szCs w:val="28"/>
        </w:rPr>
        <w:t>提醒考生：1.以下2个图片均须上传；</w:t>
      </w:r>
    </w:p>
    <w:p w:rsidR="00033C80" w:rsidRPr="00C2184F" w:rsidRDefault="00033C80" w:rsidP="00033C80">
      <w:pPr>
        <w:spacing w:line="400" w:lineRule="exact"/>
        <w:ind w:left="1401" w:hangingChars="500" w:hanging="1401"/>
        <w:rPr>
          <w:rFonts w:ascii="华文楷体" w:eastAsia="华文楷体" w:hAnsi="华文楷体" w:cs="宋体"/>
          <w:b/>
          <w:color w:val="000000"/>
          <w:kern w:val="0"/>
          <w:sz w:val="28"/>
          <w:szCs w:val="28"/>
        </w:rPr>
      </w:pPr>
      <w:r w:rsidRPr="00C2184F">
        <w:rPr>
          <w:rFonts w:ascii="华文楷体" w:eastAsia="华文楷体" w:hAnsi="华文楷体" w:cs="宋体" w:hint="eastAsia"/>
          <w:b/>
          <w:bCs/>
          <w:color w:val="000000" w:themeColor="text1"/>
          <w:sz w:val="28"/>
          <w:szCs w:val="28"/>
        </w:rPr>
        <w:t xml:space="preserve">          2.第2个图片要求显示</w:t>
      </w:r>
      <w:r w:rsidRPr="00C2184F">
        <w:rPr>
          <w:rFonts w:ascii="华文楷体" w:eastAsia="华文楷体" w:hAnsi="华文楷体" w:cs="宋体" w:hint="eastAsia"/>
          <w:b/>
          <w:color w:val="000000"/>
          <w:kern w:val="0"/>
          <w:sz w:val="28"/>
          <w:szCs w:val="28"/>
        </w:rPr>
        <w:t>考前连续14日体温，任何一天不允许出现“未打卡”情况。</w:t>
      </w:r>
    </w:p>
    <w:p w:rsidR="00033C80" w:rsidRPr="004948D4" w:rsidRDefault="00033C80" w:rsidP="00033C80">
      <w:pPr>
        <w:spacing w:line="400" w:lineRule="exact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</w:p>
    <w:p w:rsidR="00033C80" w:rsidRDefault="00033C80" w:rsidP="00033C80">
      <w:pPr>
        <w:spacing w:line="400" w:lineRule="exact"/>
        <w:jc w:val="center"/>
        <w:rPr>
          <w:rFonts w:ascii="华文行楷" w:eastAsia="华文行楷" w:hAnsi="微软雅黑" w:cs="宋体"/>
          <w:b/>
          <w:bCs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图片1-健康码</w:t>
      </w:r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（</w:t>
      </w:r>
      <w:proofErr w:type="gramStart"/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须显示</w:t>
      </w:r>
      <w:proofErr w:type="gramEnd"/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绿色）</w:t>
      </w:r>
    </w:p>
    <w:p w:rsidR="00033C80" w:rsidRDefault="00033C80" w:rsidP="00033C80">
      <w:pPr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drawing>
          <wp:inline distT="0" distB="0" distL="0" distR="0">
            <wp:extent cx="5293995" cy="6624955"/>
            <wp:effectExtent l="19050" t="0" r="1713" b="0"/>
            <wp:docPr id="8" name="图片 1" descr="C:\Users\dell\AppData\Local\Temp\WeChat Files\bf8a9c0cf3278436cbfc09a38f155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C:\Users\dell\AppData\Local\Temp\WeChat Files\bf8a9c0cf3278436cbfc09a38f1558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03405" cy="6636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80" w:rsidRDefault="00033C80" w:rsidP="00033C80">
      <w:pPr>
        <w:spacing w:line="400" w:lineRule="exact"/>
        <w:jc w:val="center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</w:p>
    <w:p w:rsidR="00033C80" w:rsidRDefault="00033C80" w:rsidP="00033C80">
      <w:pPr>
        <w:spacing w:line="400" w:lineRule="exact"/>
        <w:jc w:val="center"/>
        <w:rPr>
          <w:rFonts w:ascii="华文行楷" w:eastAsia="华文行楷" w:hAnsi="微软雅黑" w:cs="宋体"/>
          <w:b/>
          <w:bCs/>
          <w:sz w:val="32"/>
          <w:szCs w:val="32"/>
        </w:rPr>
      </w:pPr>
      <w:r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图片2-健康打卡记录</w:t>
      </w:r>
      <w:r>
        <w:rPr>
          <w:rFonts w:ascii="华文行楷" w:eastAsia="华文行楷" w:hAnsi="微软雅黑" w:cs="宋体" w:hint="eastAsia"/>
          <w:color w:val="000000"/>
          <w:kern w:val="0"/>
          <w:sz w:val="32"/>
          <w:szCs w:val="32"/>
        </w:rPr>
        <w:t>（考前连续14天）</w:t>
      </w:r>
    </w:p>
    <w:p w:rsidR="00033C80" w:rsidRDefault="007A6D11" w:rsidP="00033C80">
      <w:pPr>
        <w:rPr>
          <w:rFonts w:ascii="宋体" w:eastAsia="宋体" w:hAnsi="宋体" w:cs="宋体"/>
          <w:color w:val="000000"/>
          <w:kern w:val="0"/>
          <w:sz w:val="44"/>
          <w:szCs w:val="44"/>
        </w:rPr>
      </w:pPr>
      <w:r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pict>
          <v:shapetype id="_x0000_t48" coordsize="21600,21600" o:spt="48" adj="-10080,24300,-3600,4050,-1800,4050" path="m@0@1l@2@3@4@5nfem,l21600,r,21600l,21600xe">
            <v:stroke joinstyle="miter"/>
            <v:formulas>
              <v:f eqn="val #0"/>
              <v:f eqn="val #1"/>
              <v:f eqn="val #2"/>
              <v:f eqn="val #3"/>
              <v:f eqn="val #4"/>
              <v:f eqn="val #5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  <v:h position="#4,#5"/>
            </v:handles>
            <o:callout v:ext="edit" on="t"/>
          </v:shapetype>
          <v:shape id="_x0000_s1029" type="#_x0000_t48" style="position:absolute;left:0;text-align:left;margin-left:340pt;margin-top:268.7pt;width:75.35pt;height:48.2pt;z-index:251663360" adj="-22546,5131,-12054,4033,-1720,4033,-35833,23370" filled="f" strokecolor="black [3213]" strokeweight="2pt">
            <v:fill opacity="0"/>
            <v:textbox>
              <w:txbxContent>
                <w:p w:rsidR="00033C80" w:rsidRDefault="00033C80" w:rsidP="00033C80"/>
              </w:txbxContent>
            </v:textbox>
            <o:callout v:ext="edit" minusy="t"/>
          </v:shape>
        </w:pict>
      </w:r>
      <w:r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60.45pt;margin-top:253pt;width:98.3pt;height:55.75pt;z-index:251661312">
            <v:textbox>
              <w:txbxContent>
                <w:p w:rsidR="00033C80" w:rsidRPr="007F4851" w:rsidRDefault="00033C80" w:rsidP="00033C80">
                  <w:pPr>
                    <w:rPr>
                      <w:rFonts w:ascii="楷体" w:eastAsia="楷体" w:hAnsi="楷体"/>
                      <w:b/>
                    </w:rPr>
                  </w:pPr>
                  <w:r w:rsidRPr="001A046A">
                    <w:rPr>
                      <w:rFonts w:ascii="楷体" w:eastAsia="楷体" w:hAnsi="楷体" w:hint="eastAsia"/>
                      <w:b/>
                      <w:sz w:val="24"/>
                    </w:rPr>
                    <w:t>提示：以上“未打卡”</w:t>
                  </w:r>
                  <w:r>
                    <w:rPr>
                      <w:rFonts w:ascii="楷体" w:eastAsia="楷体" w:hAnsi="楷体" w:hint="eastAsia"/>
                      <w:b/>
                      <w:sz w:val="24"/>
                    </w:rPr>
                    <w:t>现象</w:t>
                  </w:r>
                  <w:r w:rsidRPr="001A046A">
                    <w:rPr>
                      <w:rFonts w:ascii="楷体" w:eastAsia="楷体" w:hAnsi="楷体" w:hint="eastAsia"/>
                      <w:b/>
                      <w:sz w:val="24"/>
                    </w:rPr>
                    <w:t>均不允许出</w:t>
                  </w:r>
                  <w:r w:rsidRPr="007F4851">
                    <w:rPr>
                      <w:rFonts w:ascii="楷体" w:eastAsia="楷体" w:hAnsi="楷体" w:hint="eastAsia"/>
                      <w:b/>
                    </w:rPr>
                    <w:t>现</w:t>
                  </w:r>
                  <w:r>
                    <w:rPr>
                      <w:rFonts w:ascii="楷体" w:eastAsia="楷体" w:hAnsi="楷体" w:hint="eastAsia"/>
                      <w:b/>
                    </w:rPr>
                    <w:t>！</w:t>
                  </w:r>
                </w:p>
              </w:txbxContent>
            </v:textbox>
          </v:shape>
        </w:pict>
      </w:r>
      <w:r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pict>
          <v:shape id="_x0000_s1030" type="#_x0000_t48" style="position:absolute;left:0;text-align:left;margin-left:336.75pt;margin-top:346.3pt;width:75.25pt;height:1in;z-index:251664384" adj="-22375,-16470,-11970,2700,-1722,2700,-35880,15645" filled="f" strokecolor="black [3213]" strokeweight="2pt">
            <v:fill opacity="0"/>
            <v:textbox>
              <w:txbxContent>
                <w:p w:rsidR="00033C80" w:rsidRDefault="00033C80" w:rsidP="00033C80"/>
              </w:txbxContent>
            </v:textbox>
          </v:shape>
        </w:pict>
      </w:r>
      <w:r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pict>
          <v:shape id="_x0000_s1028" type="#_x0000_t48" style="position:absolute;left:0;text-align:left;margin-left:340pt;margin-top:131.55pt;width:72.1pt;height:23.8pt;z-index:251662336" adj="-38392,108681,-19967,8168,-1798,8168,-37448,47329" filled="f" strokecolor="black [3213]" strokeweight="2pt">
            <v:fill opacity="0"/>
            <v:textbox>
              <w:txbxContent>
                <w:p w:rsidR="00033C80" w:rsidRDefault="00033C80" w:rsidP="00033C80"/>
              </w:txbxContent>
            </v:textbox>
            <o:callout v:ext="edit" minusy="t"/>
          </v:shape>
        </w:pict>
      </w:r>
      <w:r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pict>
          <v:shape id="_x0000_s1026" type="#_x0000_t48" style="position:absolute;left:0;text-align:left;margin-left:336.75pt;margin-top:201.65pt;width:75.35pt;height:23.8pt;z-index:251660288" adj="-35833,47329,-18647,8168,-1720,8168,-35833,47329" filled="f" strokecolor="black [3213]" strokeweight="2pt">
            <v:fill opacity="0"/>
            <v:textbox>
              <w:txbxContent>
                <w:p w:rsidR="00033C80" w:rsidRDefault="00033C80" w:rsidP="00033C80"/>
              </w:txbxContent>
            </v:textbox>
            <o:callout v:ext="edit" minusy="t"/>
          </v:shape>
        </w:pict>
      </w:r>
      <w:r w:rsidR="00033C80">
        <w:rPr>
          <w:rFonts w:ascii="宋体" w:eastAsia="宋体" w:hAnsi="宋体" w:cs="宋体"/>
          <w:noProof/>
          <w:color w:val="000000"/>
          <w:kern w:val="0"/>
          <w:sz w:val="44"/>
          <w:szCs w:val="44"/>
        </w:rPr>
        <w:drawing>
          <wp:inline distT="0" distB="0" distL="0" distR="0">
            <wp:extent cx="5473298" cy="7251405"/>
            <wp:effectExtent l="19050" t="0" r="0" b="0"/>
            <wp:docPr id="9" name="图片 2" descr="C:\Users\dell\AppData\Local\Temp\WeChat Files\dfd4ea2b8cd37652ce0a1897da35a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C:\Users\dell\AppData\Local\Temp\WeChat Files\dfd4ea2b8cd37652ce0a1897da35a2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76499" cy="72556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3C80" w:rsidRDefault="00033C80" w:rsidP="00033C80">
      <w:pPr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033C80" w:rsidRDefault="00033C80" w:rsidP="00033C80">
      <w:pPr>
        <w:rPr>
          <w:rFonts w:ascii="宋体" w:eastAsia="宋体" w:hAnsi="宋体" w:cs="宋体"/>
          <w:color w:val="000000"/>
          <w:kern w:val="0"/>
          <w:sz w:val="44"/>
          <w:szCs w:val="44"/>
        </w:rPr>
      </w:pPr>
    </w:p>
    <w:p w:rsidR="00B049D6" w:rsidRDefault="000F2917"/>
    <w:sectPr w:rsidR="00B049D6" w:rsidSect="00786C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2917" w:rsidRDefault="000F2917" w:rsidP="008848DB">
      <w:r>
        <w:separator/>
      </w:r>
    </w:p>
  </w:endnote>
  <w:endnote w:type="continuationSeparator" w:id="0">
    <w:p w:rsidR="000F2917" w:rsidRDefault="000F2917" w:rsidP="008848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行楷">
    <w:panose1 w:val="0201080004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2917" w:rsidRDefault="000F2917" w:rsidP="008848DB">
      <w:r>
        <w:separator/>
      </w:r>
    </w:p>
  </w:footnote>
  <w:footnote w:type="continuationSeparator" w:id="0">
    <w:p w:rsidR="000F2917" w:rsidRDefault="000F2917" w:rsidP="008848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3C80"/>
    <w:rsid w:val="00033C80"/>
    <w:rsid w:val="000F2917"/>
    <w:rsid w:val="000F3F60"/>
    <w:rsid w:val="00786C13"/>
    <w:rsid w:val="007A6D11"/>
    <w:rsid w:val="008848DB"/>
    <w:rsid w:val="00966DB2"/>
    <w:rsid w:val="00BF7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28"/>
        <o:r id="V:Rule4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8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33C8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33C80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848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848D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848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848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2020-05-05T03:06:00Z</dcterms:created>
  <dcterms:modified xsi:type="dcterms:W3CDTF">2020-05-05T03:28:00Z</dcterms:modified>
</cp:coreProperties>
</file>